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629B7" w14:textId="6980C8E3" w:rsidR="00E56426" w:rsidRDefault="00E56426" w:rsidP="00E56426">
      <w:pPr>
        <w:pStyle w:val="NormalWeb"/>
        <w:shd w:val="clear" w:color="auto" w:fill="FFFFFF"/>
        <w:jc w:val="center"/>
      </w:pPr>
      <w:r>
        <w:rPr>
          <w:rFonts w:ascii="Optima" w:hAnsi="Optima"/>
          <w:b/>
          <w:bCs/>
          <w:color w:val="333333"/>
          <w:sz w:val="28"/>
          <w:szCs w:val="28"/>
        </w:rPr>
        <w:t>CHI NEI TSANG SELF-HELP ROUTINE</w:t>
      </w:r>
    </w:p>
    <w:p w14:paraId="253B1B83" w14:textId="77777777" w:rsidR="00E56426" w:rsidRDefault="00E56426" w:rsidP="00E56426">
      <w:pPr>
        <w:pStyle w:val="NormalWeb"/>
        <w:shd w:val="clear" w:color="auto" w:fill="FFFFFF"/>
      </w:pPr>
      <w:r>
        <w:rPr>
          <w:rFonts w:ascii="Optima" w:hAnsi="Optima"/>
          <w:color w:val="333333"/>
          <w:sz w:val="22"/>
          <w:szCs w:val="22"/>
        </w:rPr>
        <w:t xml:space="preserve">1. Lie down on your back on a mat or on a blanket on the floor. Lift your knees so your back and abdomen can relax, feet flat on the floor apart from each other knees resting against each other or in a neutral position. You can put a pillow or two under your knees to support them if necessary. </w:t>
      </w:r>
    </w:p>
    <w:p w14:paraId="679B35BF" w14:textId="77777777" w:rsidR="00E56426" w:rsidRDefault="00E56426" w:rsidP="00E56426">
      <w:pPr>
        <w:pStyle w:val="NormalWeb"/>
        <w:shd w:val="clear" w:color="auto" w:fill="FFFFFF"/>
      </w:pPr>
      <w:r>
        <w:rPr>
          <w:rFonts w:ascii="Optima" w:hAnsi="Optima"/>
          <w:color w:val="333333"/>
          <w:sz w:val="22"/>
          <w:szCs w:val="22"/>
        </w:rPr>
        <w:t xml:space="preserve">2. Breathe effortlessly long and deep toward your sacrum and pelvic floor, filling up your abdomen first and then all the way inside your shoulder blades. Exhale dropping your chest first, then your abdomen. Continue to breathe deeply but gently like this throughout the entire treatment. </w:t>
      </w:r>
    </w:p>
    <w:p w14:paraId="4869D354" w14:textId="77777777" w:rsidR="00E56426" w:rsidRDefault="00E56426" w:rsidP="00E56426">
      <w:pPr>
        <w:pStyle w:val="NormalWeb"/>
        <w:shd w:val="clear" w:color="auto" w:fill="FFFFFF"/>
      </w:pPr>
      <w:r>
        <w:rPr>
          <w:rFonts w:ascii="Optima" w:hAnsi="Optima"/>
          <w:color w:val="333333"/>
          <w:sz w:val="22"/>
          <w:szCs w:val="22"/>
        </w:rPr>
        <w:t xml:space="preserve">3. Using the fingers of both hands, feel the thickness and quality of your skin around the rim of your navel. </w:t>
      </w:r>
    </w:p>
    <w:p w14:paraId="1EDD096C" w14:textId="77777777" w:rsidR="00E56426" w:rsidRDefault="00E56426" w:rsidP="00E56426">
      <w:pPr>
        <w:pStyle w:val="NormalWeb"/>
        <w:shd w:val="clear" w:color="auto" w:fill="FFFFFF"/>
      </w:pPr>
      <w:r>
        <w:rPr>
          <w:rFonts w:ascii="Optima" w:hAnsi="Optima"/>
          <w:color w:val="333333"/>
          <w:sz w:val="22"/>
          <w:szCs w:val="22"/>
        </w:rPr>
        <w:t xml:space="preserve">4. Massage firmly but gently, stimulating the circulation in the skin especially wherever there is tightness or hardness. This is a stimulation massage but whenever you feel discomfort press more gently. (Step 4 is one of the most important parts of the massage. Recommended for 5 to 10 minutes every day. In less than a week this step of the treatment improves digestion and elimination, will help rid you of chronic nerve, back, and neck pains, reduce water retention and help you lose weight.) </w:t>
      </w:r>
    </w:p>
    <w:p w14:paraId="20BF27CA" w14:textId="77777777" w:rsidR="00E56426" w:rsidRDefault="00E56426" w:rsidP="00E56426">
      <w:pPr>
        <w:pStyle w:val="NormalWeb"/>
        <w:shd w:val="clear" w:color="auto" w:fill="FFFFFF"/>
      </w:pPr>
      <w:r>
        <w:rPr>
          <w:rFonts w:ascii="Optima" w:hAnsi="Optima"/>
          <w:color w:val="333333"/>
          <w:sz w:val="22"/>
          <w:szCs w:val="22"/>
        </w:rPr>
        <w:t xml:space="preserve">5. Moving away from your navel, massage with a pumping motion with your fingers using both hands as deeply as comfortable. Alternate both hands to stimulate the intestinal transit and deep lymphatic system. This technique detoxifies by increasing the metabolic rate. (5 to 10 minutes daily.) </w:t>
      </w:r>
    </w:p>
    <w:p w14:paraId="606622A8" w14:textId="77777777" w:rsidR="00E56426" w:rsidRDefault="00E56426" w:rsidP="00E56426">
      <w:pPr>
        <w:pStyle w:val="NormalWeb"/>
        <w:shd w:val="clear" w:color="auto" w:fill="FFFFFF"/>
      </w:pPr>
      <w:r>
        <w:rPr>
          <w:rFonts w:ascii="Optima" w:hAnsi="Optima"/>
          <w:color w:val="333333"/>
          <w:sz w:val="22"/>
          <w:szCs w:val="22"/>
        </w:rPr>
        <w:t xml:space="preserve">6. Starting from your left side under your rib cage, gently massage and pull down towards your navel from under your ribs. You'll be loosening the tissues that have cramped under your rib cage. Always be gentle but massage firmly. Follow across to your right side. (5 to 10 minutes.) </w:t>
      </w:r>
    </w:p>
    <w:p w14:paraId="494C82AA" w14:textId="77777777" w:rsidR="00E56426" w:rsidRDefault="00E56426" w:rsidP="00E56426">
      <w:pPr>
        <w:pStyle w:val="NormalWeb"/>
        <w:shd w:val="clear" w:color="auto" w:fill="FFFFFF"/>
      </w:pPr>
      <w:r>
        <w:rPr>
          <w:rFonts w:ascii="Optima" w:hAnsi="Optima"/>
          <w:color w:val="333333"/>
          <w:sz w:val="22"/>
          <w:szCs w:val="22"/>
        </w:rPr>
        <w:t xml:space="preserve">7. Massage your lower abdomen - the space between your navel and your pubic bone - starting by rubbing clockwise a few times, then counter- clockwise. Alternate pumping with both hands. Reach deep inside with your fingers under your pelvic bone then up towards your navel. If it is painful be </w:t>
      </w:r>
      <w:proofErr w:type="gramStart"/>
      <w:r>
        <w:rPr>
          <w:rFonts w:ascii="Optima" w:hAnsi="Optima"/>
          <w:color w:val="333333"/>
          <w:sz w:val="22"/>
          <w:szCs w:val="22"/>
        </w:rPr>
        <w:t>more gentle</w:t>
      </w:r>
      <w:proofErr w:type="gramEnd"/>
      <w:r>
        <w:rPr>
          <w:rFonts w:ascii="Optima" w:hAnsi="Optima"/>
          <w:color w:val="333333"/>
          <w:sz w:val="22"/>
          <w:szCs w:val="22"/>
        </w:rPr>
        <w:t xml:space="preserve"> but be consistent. Discomfort most likely means you really need it. As discomfort diminishes press more firmly. As you continue breathing throughout the massage, as described in step 2, the breathing massages you from the inside, complementing the effects of the massage from your hands. (5 to 10 minutes.) </w:t>
      </w:r>
    </w:p>
    <w:p w14:paraId="173D825C" w14:textId="77777777" w:rsidR="00E56426" w:rsidRDefault="00E56426" w:rsidP="00E56426">
      <w:pPr>
        <w:pStyle w:val="NormalWeb"/>
        <w:shd w:val="clear" w:color="auto" w:fill="FFFFFF"/>
      </w:pPr>
      <w:r>
        <w:rPr>
          <w:rFonts w:ascii="Optima" w:hAnsi="Optima"/>
          <w:color w:val="333333"/>
          <w:sz w:val="22"/>
          <w:szCs w:val="22"/>
        </w:rPr>
        <w:t xml:space="preserve">8. Lay your hands flat on your abdomen and send heat from your hands into your abdomen. Absorb the heat into your body and breathe softly </w:t>
      </w:r>
      <w:proofErr w:type="gramStart"/>
      <w:r>
        <w:rPr>
          <w:rFonts w:ascii="Optima" w:hAnsi="Optima"/>
          <w:color w:val="333333"/>
          <w:sz w:val="22"/>
          <w:szCs w:val="22"/>
        </w:rPr>
        <w:t>as long as</w:t>
      </w:r>
      <w:proofErr w:type="gramEnd"/>
      <w:r>
        <w:rPr>
          <w:rFonts w:ascii="Optima" w:hAnsi="Optima"/>
          <w:color w:val="333333"/>
          <w:sz w:val="22"/>
          <w:szCs w:val="22"/>
        </w:rPr>
        <w:t xml:space="preserve"> comfortable. </w:t>
      </w:r>
    </w:p>
    <w:p w14:paraId="1EC00540" w14:textId="47963BCB" w:rsidR="00E56426" w:rsidRPr="00E56426" w:rsidRDefault="00E56426" w:rsidP="00E56426">
      <w:pPr>
        <w:pStyle w:val="NormalWeb"/>
        <w:shd w:val="clear" w:color="auto" w:fill="FFFFFF"/>
        <w:rPr>
          <w:rFonts w:ascii="Optima" w:hAnsi="Optima"/>
          <w:color w:val="333333"/>
          <w:sz w:val="22"/>
          <w:szCs w:val="22"/>
        </w:rPr>
      </w:pPr>
      <w:r>
        <w:rPr>
          <w:rFonts w:ascii="Optima" w:hAnsi="Optima"/>
          <w:color w:val="333333"/>
          <w:sz w:val="22"/>
          <w:szCs w:val="22"/>
        </w:rPr>
        <w:t xml:space="preserve">9. Practice 1 through 4 </w:t>
      </w:r>
      <w:proofErr w:type="spellStart"/>
      <w:r>
        <w:rPr>
          <w:rFonts w:ascii="Optima" w:hAnsi="Optima"/>
          <w:color w:val="333333"/>
          <w:sz w:val="22"/>
          <w:szCs w:val="22"/>
        </w:rPr>
        <w:t>everyday</w:t>
      </w:r>
      <w:proofErr w:type="spellEnd"/>
      <w:r>
        <w:rPr>
          <w:rFonts w:ascii="Optima" w:hAnsi="Optima"/>
          <w:color w:val="333333"/>
          <w:sz w:val="22"/>
          <w:szCs w:val="22"/>
        </w:rPr>
        <w:t xml:space="preserve"> and take a full hour to an hour and half once a week for the whole routine. </w:t>
      </w:r>
    </w:p>
    <w:p w14:paraId="38609623" w14:textId="1377F372" w:rsidR="00E56426" w:rsidRPr="00E56426" w:rsidRDefault="00E56426" w:rsidP="00E56426">
      <w:pPr>
        <w:jc w:val="center"/>
        <w:rPr>
          <w:rFonts w:ascii="Optima" w:hAnsi="Optima"/>
          <w:b/>
          <w:bCs/>
          <w:sz w:val="22"/>
          <w:szCs w:val="22"/>
        </w:rPr>
      </w:pPr>
      <w:r w:rsidRPr="00E56426">
        <w:rPr>
          <w:rFonts w:ascii="Optima" w:hAnsi="Optima"/>
          <w:b/>
          <w:bCs/>
          <w:sz w:val="22"/>
          <w:szCs w:val="22"/>
        </w:rPr>
        <w:t xml:space="preserve">Chi </w:t>
      </w:r>
      <w:proofErr w:type="spellStart"/>
      <w:r w:rsidRPr="00E56426">
        <w:rPr>
          <w:rFonts w:ascii="Optima" w:hAnsi="Optima"/>
          <w:b/>
          <w:bCs/>
          <w:sz w:val="22"/>
          <w:szCs w:val="22"/>
        </w:rPr>
        <w:t>Nei</w:t>
      </w:r>
      <w:proofErr w:type="spellEnd"/>
      <w:r w:rsidRPr="00E56426">
        <w:rPr>
          <w:rFonts w:ascii="Optima" w:hAnsi="Optima"/>
          <w:b/>
          <w:bCs/>
          <w:sz w:val="22"/>
          <w:szCs w:val="22"/>
        </w:rPr>
        <w:t xml:space="preserve"> Tsang Institute/</w:t>
      </w:r>
      <w:proofErr w:type="spellStart"/>
      <w:r w:rsidRPr="00E56426">
        <w:rPr>
          <w:rFonts w:ascii="Optima" w:hAnsi="Optima"/>
          <w:b/>
          <w:bCs/>
          <w:sz w:val="22"/>
          <w:szCs w:val="22"/>
        </w:rPr>
        <w:t>TaoTouch</w:t>
      </w:r>
      <w:proofErr w:type="spellEnd"/>
    </w:p>
    <w:p w14:paraId="7BC3222B" w14:textId="27A0A12B" w:rsidR="00E56426" w:rsidRPr="00E56426" w:rsidRDefault="00E56426" w:rsidP="00E56426">
      <w:pPr>
        <w:jc w:val="center"/>
        <w:rPr>
          <w:rFonts w:ascii="Optima" w:hAnsi="Optima"/>
          <w:b/>
          <w:bCs/>
          <w:sz w:val="22"/>
          <w:szCs w:val="22"/>
        </w:rPr>
      </w:pPr>
      <w:hyperlink r:id="rId4" w:history="1">
        <w:r w:rsidRPr="00E56426">
          <w:rPr>
            <w:rStyle w:val="Hyperlink"/>
            <w:rFonts w:ascii="Optima" w:hAnsi="Optima"/>
            <w:b/>
            <w:bCs/>
            <w:sz w:val="22"/>
            <w:szCs w:val="22"/>
          </w:rPr>
          <w:t>www.chineitsang.com</w:t>
        </w:r>
      </w:hyperlink>
    </w:p>
    <w:sectPr w:rsidR="00E56426" w:rsidRPr="00E56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26"/>
    <w:rsid w:val="00E5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B87AF"/>
  <w15:chartTrackingRefBased/>
  <w15:docId w15:val="{577B83AD-3324-E74D-859C-6A567DD0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4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56426"/>
    <w:rPr>
      <w:color w:val="0563C1" w:themeColor="hyperlink"/>
      <w:u w:val="single"/>
    </w:rPr>
  </w:style>
  <w:style w:type="character" w:styleId="UnresolvedMention">
    <w:name w:val="Unresolved Mention"/>
    <w:basedOn w:val="DefaultParagraphFont"/>
    <w:uiPriority w:val="99"/>
    <w:semiHidden/>
    <w:unhideWhenUsed/>
    <w:rsid w:val="00E56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919375">
      <w:bodyDiv w:val="1"/>
      <w:marLeft w:val="0"/>
      <w:marRight w:val="0"/>
      <w:marTop w:val="0"/>
      <w:marBottom w:val="0"/>
      <w:divBdr>
        <w:top w:val="none" w:sz="0" w:space="0" w:color="auto"/>
        <w:left w:val="none" w:sz="0" w:space="0" w:color="auto"/>
        <w:bottom w:val="none" w:sz="0" w:space="0" w:color="auto"/>
        <w:right w:val="none" w:sz="0" w:space="0" w:color="auto"/>
      </w:divBdr>
      <w:divsChild>
        <w:div w:id="2044164436">
          <w:marLeft w:val="0"/>
          <w:marRight w:val="0"/>
          <w:marTop w:val="0"/>
          <w:marBottom w:val="0"/>
          <w:divBdr>
            <w:top w:val="none" w:sz="0" w:space="0" w:color="auto"/>
            <w:left w:val="none" w:sz="0" w:space="0" w:color="auto"/>
            <w:bottom w:val="none" w:sz="0" w:space="0" w:color="auto"/>
            <w:right w:val="none" w:sz="0" w:space="0" w:color="auto"/>
          </w:divBdr>
          <w:divsChild>
            <w:div w:id="2006207550">
              <w:marLeft w:val="0"/>
              <w:marRight w:val="0"/>
              <w:marTop w:val="0"/>
              <w:marBottom w:val="0"/>
              <w:divBdr>
                <w:top w:val="none" w:sz="0" w:space="0" w:color="auto"/>
                <w:left w:val="none" w:sz="0" w:space="0" w:color="auto"/>
                <w:bottom w:val="none" w:sz="0" w:space="0" w:color="auto"/>
                <w:right w:val="none" w:sz="0" w:space="0" w:color="auto"/>
              </w:divBdr>
              <w:divsChild>
                <w:div w:id="733743214">
                  <w:marLeft w:val="0"/>
                  <w:marRight w:val="0"/>
                  <w:marTop w:val="0"/>
                  <w:marBottom w:val="0"/>
                  <w:divBdr>
                    <w:top w:val="none" w:sz="0" w:space="0" w:color="auto"/>
                    <w:left w:val="none" w:sz="0" w:space="0" w:color="auto"/>
                    <w:bottom w:val="none" w:sz="0" w:space="0" w:color="auto"/>
                    <w:right w:val="none" w:sz="0" w:space="0" w:color="auto"/>
                  </w:divBdr>
                  <w:divsChild>
                    <w:div w:id="14068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neitsa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Sloves</dc:creator>
  <cp:keywords/>
  <dc:description/>
  <cp:lastModifiedBy>David Sloves</cp:lastModifiedBy>
  <cp:revision>1</cp:revision>
  <dcterms:created xsi:type="dcterms:W3CDTF">2025-01-23T17:03:00Z</dcterms:created>
  <dcterms:modified xsi:type="dcterms:W3CDTF">2025-01-23T17:05:00Z</dcterms:modified>
</cp:coreProperties>
</file>